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99005C" w:rsidP="0099005C">
      <w:pPr>
        <w:pStyle w:val="Title"/>
        <w:jc w:val="center"/>
        <w:rPr>
          <w:b/>
        </w:rPr>
      </w:pPr>
      <w:r w:rsidRPr="0099005C">
        <w:rPr>
          <w:b/>
        </w:rPr>
        <w:t>Secrets</w:t>
      </w:r>
    </w:p>
    <w:p w:rsidR="0099005C" w:rsidRDefault="0099005C" w:rsidP="0099005C"/>
    <w:p w:rsidR="0099005C" w:rsidRDefault="0099005C" w:rsidP="0099005C">
      <w:r>
        <w:t xml:space="preserve">Imagine that we are deploying some </w:t>
      </w:r>
      <w:r w:rsidR="00497397">
        <w:t xml:space="preserve">containerized apps, configuration of this app contains some sensitive data such as usernames and passwords. Because of this sensitive nature, it is not recommended to use as plain text format in manifests files. </w:t>
      </w:r>
    </w:p>
    <w:p w:rsidR="00497397" w:rsidRDefault="00497397" w:rsidP="0099005C">
      <w:pPr>
        <w:rPr>
          <w:color w:val="FF0000"/>
        </w:rPr>
      </w:pPr>
      <w:r w:rsidRPr="00497397">
        <w:rPr>
          <w:color w:val="FF0000"/>
        </w:rPr>
        <w:t xml:space="preserve">How do you manage </w:t>
      </w:r>
      <w:r w:rsidRPr="00497397">
        <w:rPr>
          <w:b/>
          <w:color w:val="FF0000"/>
        </w:rPr>
        <w:t>sensitive data in kubernetes</w:t>
      </w:r>
      <w:r w:rsidRPr="00497397">
        <w:rPr>
          <w:color w:val="FF0000"/>
        </w:rPr>
        <w:t>?</w:t>
      </w:r>
    </w:p>
    <w:p w:rsidR="00497397" w:rsidRDefault="00497397" w:rsidP="0099005C">
      <w:pPr>
        <w:rPr>
          <w:b/>
          <w:color w:val="70AD47" w:themeColor="accent6"/>
          <w:sz w:val="26"/>
          <w:szCs w:val="26"/>
        </w:rPr>
      </w:pPr>
      <w:r w:rsidRPr="00497397">
        <w:rPr>
          <w:b/>
          <w:color w:val="70AD47" w:themeColor="accent6"/>
          <w:sz w:val="26"/>
          <w:szCs w:val="26"/>
        </w:rPr>
        <w:t xml:space="preserve">     Secrets</w:t>
      </w:r>
    </w:p>
    <w:p w:rsidR="00497397" w:rsidRDefault="00497397" w:rsidP="0099005C">
      <w:pPr>
        <w:rPr>
          <w:b/>
        </w:rPr>
      </w:pPr>
      <w:r>
        <w:rPr>
          <w:noProof/>
        </w:rPr>
        <w:drawing>
          <wp:inline distT="0" distB="0" distL="0" distR="0" wp14:anchorId="28DBB3DD" wp14:editId="0E80AA37">
            <wp:extent cx="5943600" cy="1708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08150"/>
                    </a:xfrm>
                    <a:prstGeom prst="rect">
                      <a:avLst/>
                    </a:prstGeom>
                  </pic:spPr>
                </pic:pic>
              </a:graphicData>
            </a:graphic>
          </wp:inline>
        </w:drawing>
      </w:r>
    </w:p>
    <w:p w:rsidR="00497397" w:rsidRDefault="00497397" w:rsidP="0099005C">
      <w:pPr>
        <w:rPr>
          <w:b/>
        </w:rPr>
      </w:pPr>
    </w:p>
    <w:p w:rsidR="00497397" w:rsidRDefault="00497397" w:rsidP="0099005C">
      <w:pPr>
        <w:rPr>
          <w:b/>
        </w:rPr>
      </w:pPr>
      <w:r>
        <w:rPr>
          <w:b/>
        </w:rPr>
        <w:t>What is meant by secrets?</w:t>
      </w:r>
    </w:p>
    <w:p w:rsidR="00497397" w:rsidRDefault="00497397" w:rsidP="0099005C">
      <w:pPr>
        <w:rPr>
          <w:b/>
        </w:rPr>
      </w:pPr>
      <w:r>
        <w:rPr>
          <w:b/>
        </w:rPr>
        <w:t>How do we use in kubernetes?</w:t>
      </w:r>
    </w:p>
    <w:p w:rsidR="00497397" w:rsidRDefault="00497397" w:rsidP="0099005C"/>
    <w:p w:rsidR="000D4418" w:rsidRDefault="000D4418" w:rsidP="0099005C">
      <w:r>
        <w:t>Objectives:</w:t>
      </w:r>
    </w:p>
    <w:p w:rsidR="000D4418" w:rsidRDefault="000D4418" w:rsidP="0099005C">
      <w:r>
        <w:rPr>
          <w:noProof/>
        </w:rPr>
        <w:drawing>
          <wp:inline distT="0" distB="0" distL="0" distR="0" wp14:anchorId="1CB35581" wp14:editId="4793BD78">
            <wp:extent cx="4968240" cy="28445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85471" cy="2854395"/>
                    </a:xfrm>
                    <a:prstGeom prst="rect">
                      <a:avLst/>
                    </a:prstGeom>
                  </pic:spPr>
                </pic:pic>
              </a:graphicData>
            </a:graphic>
          </wp:inline>
        </w:drawing>
      </w:r>
    </w:p>
    <w:p w:rsidR="000D4418" w:rsidRDefault="000D4418" w:rsidP="0099005C">
      <w:pPr>
        <w:rPr>
          <w:b/>
          <w:sz w:val="24"/>
          <w:szCs w:val="24"/>
        </w:rPr>
      </w:pPr>
      <w:r w:rsidRPr="000D4418">
        <w:rPr>
          <w:b/>
          <w:sz w:val="24"/>
          <w:szCs w:val="24"/>
        </w:rPr>
        <w:lastRenderedPageBreak/>
        <w:t xml:space="preserve">Secret: </w:t>
      </w:r>
    </w:p>
    <w:p w:rsidR="000D4418" w:rsidRDefault="000D4418" w:rsidP="0099005C">
      <w:r>
        <w:t xml:space="preserve">  Kubernetes object used to handle small amount of sensitive data by using secrets</w:t>
      </w:r>
      <w:r w:rsidR="00D8535F">
        <w:t xml:space="preserve"> which include passwords, token or key</w:t>
      </w:r>
    </w:p>
    <w:p w:rsidR="00BA4458" w:rsidRDefault="00BA4458" w:rsidP="0099005C">
      <w:pPr>
        <w:rPr>
          <w:color w:val="ED7D31" w:themeColor="accent2"/>
        </w:rPr>
      </w:pPr>
      <w:r w:rsidRPr="00BA4458">
        <w:rPr>
          <w:color w:val="ED7D31" w:themeColor="accent2"/>
        </w:rPr>
        <w:t>This is one solution, kubernetes use the passwords or keys in the pod manifest file</w:t>
      </w:r>
      <w:r>
        <w:rPr>
          <w:color w:val="ED7D31" w:themeColor="accent2"/>
        </w:rPr>
        <w:t>. The main of the secrets is to reduce the risk of accidental exposure of confidential information. Secrets are very high level concept on kubernetes cluster</w:t>
      </w:r>
    </w:p>
    <w:p w:rsidR="00BA4458" w:rsidRDefault="00E05C39" w:rsidP="00E05C39">
      <w:pPr>
        <w:pStyle w:val="ListParagraph"/>
        <w:numPr>
          <w:ilvl w:val="0"/>
          <w:numId w:val="1"/>
        </w:numPr>
      </w:pPr>
      <w:r>
        <w:t>Maximum size of the secret is 1MB</w:t>
      </w:r>
    </w:p>
    <w:p w:rsidR="00E05C39" w:rsidRDefault="00E05C39" w:rsidP="00E05C39">
      <w:pPr>
        <w:pStyle w:val="ListParagraph"/>
        <w:numPr>
          <w:ilvl w:val="0"/>
          <w:numId w:val="1"/>
        </w:numPr>
      </w:pPr>
      <w:r>
        <w:t xml:space="preserve">Secrets are stored in the </w:t>
      </w:r>
      <w:proofErr w:type="spellStart"/>
      <w:r>
        <w:t>etcd</w:t>
      </w:r>
      <w:proofErr w:type="spellEnd"/>
      <w:r>
        <w:t xml:space="preserve"> database on kubernetes master</w:t>
      </w:r>
    </w:p>
    <w:p w:rsidR="00E05C39" w:rsidRDefault="00E05C39" w:rsidP="00E05C39">
      <w:pPr>
        <w:pStyle w:val="ListParagraph"/>
        <w:numPr>
          <w:ilvl w:val="0"/>
          <w:numId w:val="1"/>
        </w:numPr>
      </w:pPr>
      <w:r>
        <w:t xml:space="preserve">Secrets are created outside  the pods and we can use as many times on the pods </w:t>
      </w:r>
    </w:p>
    <w:p w:rsidR="00E05C39" w:rsidRDefault="00E05C39" w:rsidP="00E05C39">
      <w:pPr>
        <w:pStyle w:val="ListParagraph"/>
        <w:numPr>
          <w:ilvl w:val="0"/>
          <w:numId w:val="1"/>
        </w:numPr>
      </w:pPr>
      <w:r>
        <w:t>Used in two ways – Volumes or Environment variables</w:t>
      </w:r>
    </w:p>
    <w:p w:rsidR="00E05C39" w:rsidRDefault="00E05C39" w:rsidP="00E05C39">
      <w:pPr>
        <w:pStyle w:val="ListParagraph"/>
      </w:pPr>
      <w:r>
        <w:t>(</w:t>
      </w:r>
      <w:proofErr w:type="gramStart"/>
      <w:r>
        <w:t>we</w:t>
      </w:r>
      <w:proofErr w:type="gramEnd"/>
      <w:r>
        <w:t xml:space="preserve"> also have a similar kind of secrets concept on CMF tools like salt, </w:t>
      </w:r>
      <w:proofErr w:type="spellStart"/>
      <w:r>
        <w:t>ansible</w:t>
      </w:r>
      <w:proofErr w:type="spellEnd"/>
      <w:r>
        <w:t>, puppet. These CMF tools will distribute secrets all nodes without respect the node requirement)</w:t>
      </w:r>
    </w:p>
    <w:p w:rsidR="00E05C39" w:rsidRDefault="00E05C39" w:rsidP="00E05C39">
      <w:pPr>
        <w:pStyle w:val="ListParagraph"/>
        <w:numPr>
          <w:ilvl w:val="0"/>
          <w:numId w:val="1"/>
        </w:numPr>
      </w:pPr>
      <w:r>
        <w:t xml:space="preserve">Each secret is stored in </w:t>
      </w:r>
      <w:proofErr w:type="spellStart"/>
      <w:r>
        <w:t>tmpfs</w:t>
      </w:r>
      <w:proofErr w:type="spellEnd"/>
      <w:r>
        <w:t xml:space="preserve"> volume, so that it will restrict access application in the node( application run in </w:t>
      </w:r>
      <w:proofErr w:type="spellStart"/>
      <w:r>
        <w:t>tmpfs</w:t>
      </w:r>
      <w:proofErr w:type="spellEnd"/>
      <w:r>
        <w:t xml:space="preserve"> and container run in different format, this is very selective to pods and container)</w:t>
      </w:r>
    </w:p>
    <w:p w:rsidR="00E05C39" w:rsidRDefault="00E05C39" w:rsidP="00E05C39">
      <w:pPr>
        <w:ind w:left="360"/>
        <w:rPr>
          <w:noProof/>
        </w:rPr>
      </w:pPr>
    </w:p>
    <w:p w:rsidR="00E05C39" w:rsidRDefault="00E05C39" w:rsidP="00E05C39">
      <w:pPr>
        <w:ind w:left="360"/>
      </w:pPr>
      <w:r>
        <w:rPr>
          <w:noProof/>
        </w:rPr>
        <w:drawing>
          <wp:inline distT="0" distB="0" distL="0" distR="0" wp14:anchorId="72A2EBCF" wp14:editId="0FEFA289">
            <wp:extent cx="5356860" cy="38762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1729" cy="3879806"/>
                    </a:xfrm>
                    <a:prstGeom prst="rect">
                      <a:avLst/>
                    </a:prstGeom>
                  </pic:spPr>
                </pic:pic>
              </a:graphicData>
            </a:graphic>
          </wp:inline>
        </w:drawing>
      </w:r>
    </w:p>
    <w:p w:rsidR="00E05C39" w:rsidRDefault="00E05C39" w:rsidP="00E05C39">
      <w:pPr>
        <w:ind w:left="360"/>
      </w:pPr>
    </w:p>
    <w:p w:rsidR="00EA1C73" w:rsidRDefault="00EA1C73" w:rsidP="00E05C39">
      <w:pPr>
        <w:ind w:left="360"/>
      </w:pPr>
    </w:p>
    <w:p w:rsidR="00EA1C73" w:rsidRDefault="00EA1C73" w:rsidP="00EA1C73">
      <w:pPr>
        <w:pStyle w:val="Heading1"/>
      </w:pPr>
      <w:r>
        <w:lastRenderedPageBreak/>
        <w:t>Creating Secrets:</w:t>
      </w:r>
    </w:p>
    <w:p w:rsidR="00EA1C73" w:rsidRPr="00EA1C73" w:rsidRDefault="00EA1C73" w:rsidP="00EA1C73"/>
    <w:p w:rsidR="00E05C39" w:rsidRDefault="00E05C39" w:rsidP="00E05C39">
      <w:pPr>
        <w:ind w:left="360"/>
      </w:pPr>
      <w:r>
        <w:rPr>
          <w:noProof/>
        </w:rPr>
        <w:drawing>
          <wp:inline distT="0" distB="0" distL="0" distR="0" wp14:anchorId="5329B0D9" wp14:editId="23C0F963">
            <wp:extent cx="5128260" cy="239811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7556" cy="2407142"/>
                    </a:xfrm>
                    <a:prstGeom prst="rect">
                      <a:avLst/>
                    </a:prstGeom>
                  </pic:spPr>
                </pic:pic>
              </a:graphicData>
            </a:graphic>
          </wp:inline>
        </w:drawing>
      </w:r>
    </w:p>
    <w:p w:rsidR="002B5BA6" w:rsidRDefault="002B5BA6" w:rsidP="00E05C39">
      <w:pPr>
        <w:ind w:left="360"/>
      </w:pPr>
    </w:p>
    <w:p w:rsidR="00212028" w:rsidRDefault="00212028" w:rsidP="00212028">
      <w:pPr>
        <w:pStyle w:val="Heading2"/>
      </w:pPr>
      <w:r>
        <w:t>Kubectl:</w:t>
      </w:r>
    </w:p>
    <w:p w:rsidR="002B5BA6" w:rsidRDefault="00F33F13" w:rsidP="00E05C39">
      <w:pPr>
        <w:ind w:left="360"/>
      </w:pPr>
      <w:r>
        <w:t>Once we can create secrets, we can use in one or more pods</w:t>
      </w:r>
    </w:p>
    <w:p w:rsidR="00F33F13" w:rsidRDefault="00F33F13" w:rsidP="00E05C39">
      <w:pPr>
        <w:ind w:left="360"/>
      </w:pPr>
      <w:r>
        <w:t>Syntax:</w:t>
      </w:r>
    </w:p>
    <w:p w:rsidR="00F33F13" w:rsidRDefault="00F33F13" w:rsidP="00E05C39">
      <w:pPr>
        <w:ind w:left="360"/>
      </w:pPr>
      <w:r>
        <w:rPr>
          <w:noProof/>
        </w:rPr>
        <w:drawing>
          <wp:inline distT="0" distB="0" distL="0" distR="0" wp14:anchorId="73C523AC" wp14:editId="12B624EC">
            <wp:extent cx="5943600" cy="191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10080"/>
                    </a:xfrm>
                    <a:prstGeom prst="rect">
                      <a:avLst/>
                    </a:prstGeom>
                  </pic:spPr>
                </pic:pic>
              </a:graphicData>
            </a:graphic>
          </wp:inline>
        </w:drawing>
      </w:r>
    </w:p>
    <w:p w:rsidR="00F33F13" w:rsidRDefault="00F33F13" w:rsidP="00E05C39">
      <w:pPr>
        <w:ind w:left="360"/>
        <w:rPr>
          <w:b/>
        </w:rPr>
      </w:pPr>
      <w:r>
        <w:t xml:space="preserve">Kubectl create follows that </w:t>
      </w:r>
      <w:proofErr w:type="gramStart"/>
      <w:r w:rsidRPr="00F33F13">
        <w:rPr>
          <w:b/>
        </w:rPr>
        <w:t>object</w:t>
      </w:r>
      <w:r>
        <w:rPr>
          <w:b/>
        </w:rPr>
        <w:t>(</w:t>
      </w:r>
      <w:proofErr w:type="gramEnd"/>
      <w:r>
        <w:t xml:space="preserve">secret) followed by </w:t>
      </w:r>
      <w:r w:rsidRPr="00F33F13">
        <w:rPr>
          <w:b/>
        </w:rPr>
        <w:t>TYPE</w:t>
      </w:r>
    </w:p>
    <w:p w:rsidR="00F33F13" w:rsidRDefault="00F33F13" w:rsidP="00E05C39">
      <w:pPr>
        <w:ind w:left="360"/>
      </w:pPr>
      <w:r>
        <w:t>Type can be one of the following:</w:t>
      </w:r>
    </w:p>
    <w:p w:rsidR="00F33F13" w:rsidRDefault="00F33F13" w:rsidP="00F33F13">
      <w:pPr>
        <w:pStyle w:val="ListParagraph"/>
        <w:numPr>
          <w:ilvl w:val="0"/>
          <w:numId w:val="1"/>
        </w:numPr>
      </w:pPr>
      <w:r>
        <w:t>Generic</w:t>
      </w:r>
    </w:p>
    <w:p w:rsidR="00F33F13" w:rsidRDefault="00F33F13" w:rsidP="00F33F13">
      <w:pPr>
        <w:pStyle w:val="ListParagraph"/>
        <w:numPr>
          <w:ilvl w:val="0"/>
          <w:numId w:val="2"/>
        </w:numPr>
      </w:pPr>
      <w:r>
        <w:t>File</w:t>
      </w:r>
    </w:p>
    <w:p w:rsidR="00F33F13" w:rsidRDefault="00F33F13" w:rsidP="00F33F13">
      <w:pPr>
        <w:pStyle w:val="ListParagraph"/>
        <w:numPr>
          <w:ilvl w:val="0"/>
          <w:numId w:val="2"/>
        </w:numPr>
      </w:pPr>
      <w:r>
        <w:t>Directory</w:t>
      </w:r>
    </w:p>
    <w:p w:rsidR="00F33F13" w:rsidRDefault="00F33F13" w:rsidP="00F33F13">
      <w:pPr>
        <w:pStyle w:val="ListParagraph"/>
        <w:numPr>
          <w:ilvl w:val="0"/>
          <w:numId w:val="2"/>
        </w:numPr>
      </w:pPr>
      <w:r>
        <w:t>Literal Value</w:t>
      </w:r>
    </w:p>
    <w:p w:rsidR="00F33F13" w:rsidRDefault="00F33F13" w:rsidP="00F33F13">
      <w:pPr>
        <w:pStyle w:val="ListParagraph"/>
        <w:numPr>
          <w:ilvl w:val="0"/>
          <w:numId w:val="1"/>
        </w:numPr>
      </w:pPr>
      <w:r>
        <w:t>Docker-registry</w:t>
      </w:r>
    </w:p>
    <w:p w:rsidR="00F33F13" w:rsidRDefault="00F33F13" w:rsidP="00F33F13">
      <w:pPr>
        <w:pStyle w:val="ListParagraph"/>
        <w:numPr>
          <w:ilvl w:val="0"/>
          <w:numId w:val="1"/>
        </w:numPr>
      </w:pPr>
      <w:proofErr w:type="spellStart"/>
      <w:r>
        <w:t>Tls</w:t>
      </w:r>
      <w:proofErr w:type="spellEnd"/>
    </w:p>
    <w:p w:rsidR="00F33F13" w:rsidRDefault="00F33F13" w:rsidP="00F33F13">
      <w:r>
        <w:rPr>
          <w:noProof/>
        </w:rPr>
        <w:lastRenderedPageBreak/>
        <w:drawing>
          <wp:inline distT="0" distB="0" distL="0" distR="0" wp14:anchorId="15E77342" wp14:editId="7CBDFA8A">
            <wp:extent cx="5943600" cy="332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1050"/>
                    </a:xfrm>
                    <a:prstGeom prst="rect">
                      <a:avLst/>
                    </a:prstGeom>
                  </pic:spPr>
                </pic:pic>
              </a:graphicData>
            </a:graphic>
          </wp:inline>
        </w:drawing>
      </w:r>
    </w:p>
    <w:p w:rsidR="00F33F13" w:rsidRPr="00F33F13" w:rsidRDefault="00F33F13" w:rsidP="00F33F13">
      <w:pPr>
        <w:rPr>
          <w:b/>
        </w:rPr>
      </w:pPr>
      <w:r w:rsidRPr="00F33F13">
        <w:rPr>
          <w:b/>
        </w:rPr>
        <w:t>Creating secret</w:t>
      </w:r>
      <w:r w:rsidR="00B32A0F">
        <w:rPr>
          <w:b/>
        </w:rPr>
        <w:t xml:space="preserve"> using kubectl</w:t>
      </w:r>
      <w:r w:rsidRPr="00F33F13">
        <w:rPr>
          <w:b/>
        </w:rPr>
        <w:t>:</w:t>
      </w:r>
    </w:p>
    <w:p w:rsidR="00F33F13" w:rsidRDefault="00F33F13" w:rsidP="00F33F13">
      <w:r>
        <w:t xml:space="preserve"> Using kubectl</w:t>
      </w:r>
    </w:p>
    <w:p w:rsidR="00F33F13" w:rsidRDefault="00F33F13" w:rsidP="00F33F13">
      <w:r>
        <w:rPr>
          <w:noProof/>
        </w:rPr>
        <w:drawing>
          <wp:inline distT="0" distB="0" distL="0" distR="0" wp14:anchorId="2EF8CEDF" wp14:editId="5229B70D">
            <wp:extent cx="5943600" cy="1566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6545"/>
                    </a:xfrm>
                    <a:prstGeom prst="rect">
                      <a:avLst/>
                    </a:prstGeom>
                  </pic:spPr>
                </pic:pic>
              </a:graphicData>
            </a:graphic>
          </wp:inline>
        </w:drawing>
      </w:r>
    </w:p>
    <w:p w:rsidR="00607C82" w:rsidRDefault="00607C82" w:rsidP="00F33F13">
      <w:r>
        <w:t>Get and Describe</w:t>
      </w:r>
    </w:p>
    <w:p w:rsidR="00607C82" w:rsidRDefault="00607C82" w:rsidP="00F33F13">
      <w:r>
        <w:rPr>
          <w:noProof/>
        </w:rPr>
        <w:drawing>
          <wp:inline distT="0" distB="0" distL="0" distR="0" wp14:anchorId="7DC89A75" wp14:editId="1FBF7338">
            <wp:extent cx="5943600" cy="2051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51685"/>
                    </a:xfrm>
                    <a:prstGeom prst="rect">
                      <a:avLst/>
                    </a:prstGeom>
                  </pic:spPr>
                </pic:pic>
              </a:graphicData>
            </a:graphic>
          </wp:inline>
        </w:drawing>
      </w:r>
    </w:p>
    <w:p w:rsidR="00607C82" w:rsidRDefault="00212028" w:rsidP="00212028">
      <w:pPr>
        <w:pStyle w:val="Heading2"/>
      </w:pPr>
      <w:r>
        <w:lastRenderedPageBreak/>
        <w:t>M</w:t>
      </w:r>
      <w:r w:rsidR="00BC69C5" w:rsidRPr="00BC69C5">
        <w:t>anually:</w:t>
      </w:r>
    </w:p>
    <w:p w:rsidR="00BC69C5" w:rsidRDefault="00BC69C5" w:rsidP="00F33F13">
      <w:r>
        <w:t>To create the secrets manually, first we need to encrypt the data. Generally we encrypt the data by using base64</w:t>
      </w:r>
    </w:p>
    <w:p w:rsidR="00BC69C5" w:rsidRDefault="00BC69C5" w:rsidP="00F33F13">
      <w:r>
        <w:rPr>
          <w:noProof/>
        </w:rPr>
        <w:drawing>
          <wp:inline distT="0" distB="0" distL="0" distR="0" wp14:anchorId="077F8830" wp14:editId="71465588">
            <wp:extent cx="5943600" cy="1398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8270"/>
                    </a:xfrm>
                    <a:prstGeom prst="rect">
                      <a:avLst/>
                    </a:prstGeom>
                  </pic:spPr>
                </pic:pic>
              </a:graphicData>
            </a:graphic>
          </wp:inline>
        </w:drawing>
      </w:r>
    </w:p>
    <w:p w:rsidR="00BC69C5" w:rsidRDefault="00BC69C5" w:rsidP="00F33F13">
      <w:r>
        <w:t>We encrypt the username and passwords by using above commands by base64</w:t>
      </w:r>
      <w:r w:rsidR="004B3108">
        <w:t>. Once the data is encrypt we use those values and create manifest file</w:t>
      </w:r>
    </w:p>
    <w:p w:rsidR="004B3108" w:rsidRDefault="004B3108" w:rsidP="00F33F13">
      <w:r>
        <w:rPr>
          <w:noProof/>
        </w:rPr>
        <w:drawing>
          <wp:inline distT="0" distB="0" distL="0" distR="0" wp14:anchorId="5FC8CFCE" wp14:editId="0E209312">
            <wp:extent cx="5243655"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169" cy="3499579"/>
                    </a:xfrm>
                    <a:prstGeom prst="rect">
                      <a:avLst/>
                    </a:prstGeom>
                  </pic:spPr>
                </pic:pic>
              </a:graphicData>
            </a:graphic>
          </wp:inline>
        </w:drawing>
      </w:r>
    </w:p>
    <w:p w:rsidR="004B3108" w:rsidRDefault="004B3108" w:rsidP="00F33F13">
      <w:r>
        <w:t xml:space="preserve">First provide the </w:t>
      </w:r>
      <w:proofErr w:type="spellStart"/>
      <w:r>
        <w:t>apiVersion</w:t>
      </w:r>
      <w:proofErr w:type="spellEnd"/>
      <w:r>
        <w:t xml:space="preserve"> and </w:t>
      </w:r>
      <w:r w:rsidRPr="004B3108">
        <w:rPr>
          <w:b/>
        </w:rPr>
        <w:t>kind</w:t>
      </w:r>
      <w:r>
        <w:t xml:space="preserve"> is Secret and come to </w:t>
      </w:r>
      <w:r w:rsidRPr="004B3108">
        <w:rPr>
          <w:b/>
        </w:rPr>
        <w:t>data</w:t>
      </w:r>
      <w:r>
        <w:t xml:space="preserve"> section: write username and password</w:t>
      </w:r>
    </w:p>
    <w:p w:rsidR="00B60A62" w:rsidRDefault="00B60A62" w:rsidP="00F33F13">
      <w:r>
        <w:t>Data field is map which consists of key-value pair. Username and password is keys and encoded data is named as Values</w:t>
      </w:r>
      <w:r w:rsidR="00CC3F53">
        <w:t>. We are manually enter the base64 encoded values in the Data field. Once we have spec file is ready, then we have to create secret manifest file using kubectl create command</w:t>
      </w:r>
    </w:p>
    <w:p w:rsidR="00CC3F53" w:rsidRDefault="00BB2F8D" w:rsidP="00F33F13">
      <w:r>
        <w:rPr>
          <w:noProof/>
        </w:rPr>
        <w:drawing>
          <wp:inline distT="0" distB="0" distL="0" distR="0" wp14:anchorId="58E4F359" wp14:editId="732A7AF6">
            <wp:extent cx="5943600" cy="791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91210"/>
                    </a:xfrm>
                    <a:prstGeom prst="rect">
                      <a:avLst/>
                    </a:prstGeom>
                  </pic:spPr>
                </pic:pic>
              </a:graphicData>
            </a:graphic>
          </wp:inline>
        </w:drawing>
      </w:r>
    </w:p>
    <w:p w:rsidR="00BB2F8D" w:rsidRDefault="00BB2F8D" w:rsidP="00F33F13">
      <w:r>
        <w:lastRenderedPageBreak/>
        <w:t>Kubectl get and describe to display the secret file that we create</w:t>
      </w:r>
      <w:r w:rsidR="0098735F">
        <w:t>.</w:t>
      </w:r>
    </w:p>
    <w:p w:rsidR="0098735F" w:rsidRDefault="0098735F" w:rsidP="00F33F13">
      <w:r>
        <w:t xml:space="preserve">Kubectl get secret </w:t>
      </w:r>
      <w:proofErr w:type="spellStart"/>
      <w:r>
        <w:t>mysecret</w:t>
      </w:r>
      <w:proofErr w:type="spellEnd"/>
    </w:p>
    <w:p w:rsidR="0098735F" w:rsidRDefault="0098735F" w:rsidP="00F33F13">
      <w:r>
        <w:t xml:space="preserve">Kubectl describe secret </w:t>
      </w:r>
      <w:proofErr w:type="spellStart"/>
      <w:r>
        <w:t>mysecret</w:t>
      </w:r>
      <w:proofErr w:type="spellEnd"/>
      <w:r>
        <w:t xml:space="preserve"> –o </w:t>
      </w:r>
      <w:proofErr w:type="spellStart"/>
      <w:r>
        <w:t>yaml</w:t>
      </w:r>
      <w:proofErr w:type="spellEnd"/>
    </w:p>
    <w:p w:rsidR="00EA1C73" w:rsidRDefault="00EA1C73" w:rsidP="00F33F13"/>
    <w:p w:rsidR="00EA1C73" w:rsidRDefault="00EA1C73" w:rsidP="00212028">
      <w:pPr>
        <w:pStyle w:val="Heading1"/>
      </w:pPr>
      <w:r>
        <w:t>Decoding Secrets:</w:t>
      </w:r>
    </w:p>
    <w:p w:rsidR="00212028" w:rsidRDefault="00281F3B" w:rsidP="00212028">
      <w:r>
        <w:t>We use same base64 method to decode secrets, let’s display the secrets that we create recently and formatted the output into YAML file</w:t>
      </w:r>
    </w:p>
    <w:p w:rsidR="00D867E3" w:rsidRDefault="00D867E3" w:rsidP="00212028">
      <w:r>
        <w:t xml:space="preserve">Command: kubectl get secrets </w:t>
      </w:r>
      <w:proofErr w:type="spellStart"/>
      <w:r>
        <w:t>mysecret</w:t>
      </w:r>
      <w:proofErr w:type="spellEnd"/>
      <w:r>
        <w:t xml:space="preserve"> –o </w:t>
      </w:r>
      <w:proofErr w:type="spellStart"/>
      <w:r>
        <w:t>yaml</w:t>
      </w:r>
      <w:proofErr w:type="spellEnd"/>
    </w:p>
    <w:p w:rsidR="00D867E3" w:rsidRDefault="00D867E3" w:rsidP="00212028">
      <w:r>
        <w:rPr>
          <w:noProof/>
        </w:rPr>
        <w:drawing>
          <wp:inline distT="0" distB="0" distL="0" distR="0" wp14:anchorId="1D593935" wp14:editId="3C894549">
            <wp:extent cx="5943600" cy="3153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3410"/>
                    </a:xfrm>
                    <a:prstGeom prst="rect">
                      <a:avLst/>
                    </a:prstGeom>
                  </pic:spPr>
                </pic:pic>
              </a:graphicData>
            </a:graphic>
          </wp:inline>
        </w:drawing>
      </w:r>
    </w:p>
    <w:p w:rsidR="0032535E" w:rsidRDefault="00407240" w:rsidP="00212028">
      <w:r>
        <w:t xml:space="preserve">Check the data field it has the username and password in encoded format, we can use the base64 to decode the values </w:t>
      </w:r>
    </w:p>
    <w:p w:rsidR="00407240" w:rsidRPr="00212028" w:rsidRDefault="00407240" w:rsidP="00212028">
      <w:r>
        <w:rPr>
          <w:noProof/>
        </w:rPr>
        <w:drawing>
          <wp:inline distT="0" distB="0" distL="0" distR="0" wp14:anchorId="2E3B45FA" wp14:editId="53A274DC">
            <wp:extent cx="5943600" cy="1179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79830"/>
                    </a:xfrm>
                    <a:prstGeom prst="rect">
                      <a:avLst/>
                    </a:prstGeom>
                  </pic:spPr>
                </pic:pic>
              </a:graphicData>
            </a:graphic>
          </wp:inline>
        </w:drawing>
      </w:r>
    </w:p>
    <w:p w:rsidR="004B3108" w:rsidRDefault="004B3108" w:rsidP="00F33F13"/>
    <w:p w:rsidR="00696FA0" w:rsidRDefault="00696FA0" w:rsidP="00F33F13"/>
    <w:p w:rsidR="00696FA0" w:rsidRDefault="00696FA0" w:rsidP="00F33F13"/>
    <w:p w:rsidR="00696FA0" w:rsidRDefault="00696FA0" w:rsidP="00696FA0">
      <w:pPr>
        <w:pStyle w:val="Heading1"/>
      </w:pPr>
      <w:r>
        <w:lastRenderedPageBreak/>
        <w:t>Consuming Secrets in Pods:</w:t>
      </w:r>
    </w:p>
    <w:p w:rsidR="00696FA0" w:rsidRDefault="00696FA0" w:rsidP="00696FA0">
      <w:pPr>
        <w:pStyle w:val="ListParagraph"/>
        <w:numPr>
          <w:ilvl w:val="0"/>
          <w:numId w:val="3"/>
        </w:numPr>
      </w:pPr>
      <w:r>
        <w:t>Volumes</w:t>
      </w:r>
    </w:p>
    <w:p w:rsidR="00696FA0" w:rsidRDefault="00696FA0" w:rsidP="00696FA0">
      <w:pPr>
        <w:pStyle w:val="ListParagraph"/>
        <w:numPr>
          <w:ilvl w:val="0"/>
          <w:numId w:val="3"/>
        </w:numPr>
      </w:pPr>
      <w:r>
        <w:t>Environment Variables</w:t>
      </w:r>
    </w:p>
    <w:p w:rsidR="00696FA0" w:rsidRDefault="00696FA0" w:rsidP="00696FA0">
      <w:r>
        <w:rPr>
          <w:noProof/>
        </w:rPr>
        <w:drawing>
          <wp:inline distT="0" distB="0" distL="0" distR="0" wp14:anchorId="13C00A28" wp14:editId="630F1735">
            <wp:extent cx="5943600" cy="2733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3040"/>
                    </a:xfrm>
                    <a:prstGeom prst="rect">
                      <a:avLst/>
                    </a:prstGeom>
                  </pic:spPr>
                </pic:pic>
              </a:graphicData>
            </a:graphic>
          </wp:inline>
        </w:drawing>
      </w:r>
    </w:p>
    <w:p w:rsidR="00696FA0" w:rsidRDefault="00696FA0" w:rsidP="00696FA0"/>
    <w:p w:rsidR="00F91F37" w:rsidRDefault="00F91F37" w:rsidP="00F91F37">
      <w:pPr>
        <w:pStyle w:val="Heading2"/>
      </w:pPr>
      <w:r>
        <w:t>Consuming secre</w:t>
      </w:r>
      <w:bookmarkStart w:id="0" w:name="_GoBack"/>
      <w:bookmarkEnd w:id="0"/>
      <w:r>
        <w:t xml:space="preserve">ts from “volume” </w:t>
      </w:r>
    </w:p>
    <w:p w:rsidR="00F91F37" w:rsidRDefault="00F91F37" w:rsidP="00F91F37">
      <w:r>
        <w:t xml:space="preserve">First create secret manually </w:t>
      </w:r>
    </w:p>
    <w:p w:rsidR="00F91F37" w:rsidRDefault="00F91F37" w:rsidP="00F91F37">
      <w:r>
        <w:rPr>
          <w:noProof/>
        </w:rPr>
        <w:drawing>
          <wp:inline distT="0" distB="0" distL="0" distR="0" wp14:anchorId="2217F86E" wp14:editId="7BA0CFD3">
            <wp:extent cx="4381500" cy="3564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6657" cy="3576512"/>
                    </a:xfrm>
                    <a:prstGeom prst="rect">
                      <a:avLst/>
                    </a:prstGeom>
                  </pic:spPr>
                </pic:pic>
              </a:graphicData>
            </a:graphic>
          </wp:inline>
        </w:drawing>
      </w:r>
    </w:p>
    <w:p w:rsidR="0085112D" w:rsidRPr="0085112D" w:rsidRDefault="0085112D" w:rsidP="00F91F37">
      <w:pPr>
        <w:rPr>
          <w:b/>
        </w:rPr>
      </w:pPr>
      <w:r w:rsidRPr="0085112D">
        <w:rPr>
          <w:b/>
        </w:rPr>
        <w:lastRenderedPageBreak/>
        <w:t>Pod manifest file:</w:t>
      </w:r>
    </w:p>
    <w:p w:rsidR="00F91F37" w:rsidRDefault="0085112D" w:rsidP="00F91F37">
      <w:r>
        <w:rPr>
          <w:noProof/>
        </w:rPr>
        <w:drawing>
          <wp:inline distT="0" distB="0" distL="0" distR="0" wp14:anchorId="13C6B9A6" wp14:editId="5E70D41B">
            <wp:extent cx="3125597" cy="3802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9517" cy="3855810"/>
                    </a:xfrm>
                    <a:prstGeom prst="rect">
                      <a:avLst/>
                    </a:prstGeom>
                  </pic:spPr>
                </pic:pic>
              </a:graphicData>
            </a:graphic>
          </wp:inline>
        </w:drawing>
      </w:r>
    </w:p>
    <w:p w:rsidR="005E64C8" w:rsidRDefault="005E64C8" w:rsidP="00F91F37"/>
    <w:p w:rsidR="0085112D" w:rsidRDefault="005E64C8" w:rsidP="00F91F37">
      <w:r>
        <w:rPr>
          <w:noProof/>
        </w:rPr>
        <w:drawing>
          <wp:inline distT="0" distB="0" distL="0" distR="0" wp14:anchorId="36EC6968" wp14:editId="236A52A2">
            <wp:extent cx="6186741" cy="30861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0938" cy="3088194"/>
                    </a:xfrm>
                    <a:prstGeom prst="rect">
                      <a:avLst/>
                    </a:prstGeom>
                  </pic:spPr>
                </pic:pic>
              </a:graphicData>
            </a:graphic>
          </wp:inline>
        </w:drawing>
      </w:r>
    </w:p>
    <w:p w:rsidR="00413DB6" w:rsidRDefault="00413DB6" w:rsidP="00F91F37"/>
    <w:p w:rsidR="00F07442" w:rsidRDefault="00F07442" w:rsidP="00F91F37"/>
    <w:p w:rsidR="00F07442" w:rsidRDefault="00413DB6" w:rsidP="00413DB6">
      <w:pPr>
        <w:pStyle w:val="Heading2"/>
      </w:pPr>
      <w:r>
        <w:lastRenderedPageBreak/>
        <w:t>Using Environment Variables:</w:t>
      </w:r>
    </w:p>
    <w:p w:rsidR="00F07442" w:rsidRDefault="00413DB6" w:rsidP="00F91F37">
      <w:r>
        <w:rPr>
          <w:noProof/>
        </w:rPr>
        <w:drawing>
          <wp:inline distT="0" distB="0" distL="0" distR="0" wp14:anchorId="5601FE23" wp14:editId="23F64CC4">
            <wp:extent cx="2780435" cy="424434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8861" cy="4257203"/>
                    </a:xfrm>
                    <a:prstGeom prst="rect">
                      <a:avLst/>
                    </a:prstGeom>
                  </pic:spPr>
                </pic:pic>
              </a:graphicData>
            </a:graphic>
          </wp:inline>
        </w:drawing>
      </w:r>
    </w:p>
    <w:p w:rsidR="00413DB6" w:rsidRDefault="00413DB6" w:rsidP="00F91F37"/>
    <w:p w:rsidR="00413DB6" w:rsidRPr="00F91F37" w:rsidRDefault="00413DB6" w:rsidP="00F91F37">
      <w:r>
        <w:rPr>
          <w:noProof/>
        </w:rPr>
        <w:drawing>
          <wp:inline distT="0" distB="0" distL="0" distR="0" wp14:anchorId="615A2616" wp14:editId="66A06540">
            <wp:extent cx="5943600"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2300"/>
                    </a:xfrm>
                    <a:prstGeom prst="rect">
                      <a:avLst/>
                    </a:prstGeom>
                  </pic:spPr>
                </pic:pic>
              </a:graphicData>
            </a:graphic>
          </wp:inline>
        </w:drawing>
      </w:r>
    </w:p>
    <w:sectPr w:rsidR="00413DB6" w:rsidRPr="00F91F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92D98"/>
    <w:multiLevelType w:val="hybridMultilevel"/>
    <w:tmpl w:val="D0DC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C84D6D"/>
    <w:multiLevelType w:val="hybridMultilevel"/>
    <w:tmpl w:val="103AF286"/>
    <w:lvl w:ilvl="0" w:tplc="0409000F">
      <w:start w:val="1"/>
      <w:numFmt w:val="decimal"/>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 w15:restartNumberingAfterBreak="0">
    <w:nsid w:val="69775936"/>
    <w:multiLevelType w:val="hybridMultilevel"/>
    <w:tmpl w:val="40FC8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DF0"/>
    <w:rsid w:val="000D4418"/>
    <w:rsid w:val="00212028"/>
    <w:rsid w:val="00281F3B"/>
    <w:rsid w:val="002B5BA6"/>
    <w:rsid w:val="0032535E"/>
    <w:rsid w:val="00374A1D"/>
    <w:rsid w:val="00407240"/>
    <w:rsid w:val="00413DB6"/>
    <w:rsid w:val="00497397"/>
    <w:rsid w:val="004B3108"/>
    <w:rsid w:val="005E64C8"/>
    <w:rsid w:val="00607C82"/>
    <w:rsid w:val="00696FA0"/>
    <w:rsid w:val="0085112D"/>
    <w:rsid w:val="0098735F"/>
    <w:rsid w:val="0099005C"/>
    <w:rsid w:val="00B32A0F"/>
    <w:rsid w:val="00B60A62"/>
    <w:rsid w:val="00BA4458"/>
    <w:rsid w:val="00BB2F8D"/>
    <w:rsid w:val="00BC69C5"/>
    <w:rsid w:val="00CC3F53"/>
    <w:rsid w:val="00D442CE"/>
    <w:rsid w:val="00D8535F"/>
    <w:rsid w:val="00D867E3"/>
    <w:rsid w:val="00E05C39"/>
    <w:rsid w:val="00E50DF0"/>
    <w:rsid w:val="00EA1C73"/>
    <w:rsid w:val="00F07442"/>
    <w:rsid w:val="00F33F13"/>
    <w:rsid w:val="00F91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16452E-2F9E-4348-AF43-234C5E98E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900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1C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05C"/>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900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0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05C39"/>
    <w:pPr>
      <w:ind w:left="720"/>
      <w:contextualSpacing/>
    </w:pPr>
  </w:style>
  <w:style w:type="character" w:customStyle="1" w:styleId="Heading2Char">
    <w:name w:val="Heading 2 Char"/>
    <w:basedOn w:val="DefaultParagraphFont"/>
    <w:link w:val="Heading2"/>
    <w:uiPriority w:val="9"/>
    <w:rsid w:val="00EA1C7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9</Pages>
  <Words>449</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3003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73</cp:revision>
  <dcterms:created xsi:type="dcterms:W3CDTF">2020-04-03T12:51:00Z</dcterms:created>
  <dcterms:modified xsi:type="dcterms:W3CDTF">2020-04-03T16:32:00Z</dcterms:modified>
</cp:coreProperties>
</file>